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w:t>
      </w:r>
    </w:p>
    <w:p w:rsidR="0040357E" w:rsidRPr="0040357E" w:rsidRDefault="007F12CA" w:rsidP="007F12CA">
      <w:pPr>
        <w:pStyle w:val="a3"/>
        <w:shd w:val="clear" w:color="auto" w:fill="FFFFFF"/>
        <w:spacing w:before="150" w:beforeAutospacing="0" w:after="150" w:afterAutospacing="0"/>
        <w:rPr>
          <w:color w:val="555555"/>
          <w:sz w:val="28"/>
          <w:szCs w:val="28"/>
        </w:rPr>
      </w:pPr>
      <w:r>
        <w:rPr>
          <w:b/>
          <w:bCs/>
          <w:color w:val="1F497D"/>
          <w:sz w:val="28"/>
          <w:szCs w:val="28"/>
          <w:shd w:val="clear" w:color="auto" w:fill="FFFFFF"/>
        </w:rPr>
        <w:t>И</w:t>
      </w:r>
      <w:r w:rsidR="0040357E" w:rsidRPr="0040357E">
        <w:rPr>
          <w:b/>
          <w:bCs/>
          <w:color w:val="1F497D"/>
          <w:sz w:val="28"/>
          <w:szCs w:val="28"/>
          <w:shd w:val="clear" w:color="auto" w:fill="FFFFFF"/>
        </w:rPr>
        <w:t>гр</w:t>
      </w:r>
      <w:r>
        <w:rPr>
          <w:b/>
          <w:bCs/>
          <w:color w:val="1F497D"/>
          <w:sz w:val="28"/>
          <w:szCs w:val="28"/>
          <w:shd w:val="clear" w:color="auto" w:fill="FFFFFF"/>
        </w:rPr>
        <w:t>ы</w:t>
      </w:r>
      <w:r w:rsidR="0040357E" w:rsidRPr="0040357E">
        <w:rPr>
          <w:b/>
          <w:bCs/>
          <w:color w:val="1F497D"/>
          <w:sz w:val="28"/>
          <w:szCs w:val="28"/>
          <w:shd w:val="clear" w:color="auto" w:fill="FFFFFF"/>
        </w:rPr>
        <w:t xml:space="preserve"> и упр</w:t>
      </w:r>
      <w:r>
        <w:rPr>
          <w:b/>
          <w:bCs/>
          <w:color w:val="1F497D"/>
          <w:sz w:val="28"/>
          <w:szCs w:val="28"/>
          <w:shd w:val="clear" w:color="auto" w:fill="FFFFFF"/>
        </w:rPr>
        <w:t>ажнения</w:t>
      </w:r>
      <w:r w:rsidR="0040357E" w:rsidRPr="0040357E">
        <w:rPr>
          <w:b/>
          <w:bCs/>
          <w:color w:val="1F497D"/>
          <w:sz w:val="28"/>
          <w:szCs w:val="28"/>
          <w:shd w:val="clear" w:color="auto" w:fill="FFFFFF"/>
        </w:rPr>
        <w:t>, которые могут использовать родители в домашних условиях.</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303F50"/>
          <w:sz w:val="28"/>
          <w:szCs w:val="28"/>
          <w:shd w:val="clear" w:color="auto" w:fill="FFFFFF"/>
        </w:rPr>
        <w:t>Упражнение "Диалог"</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Исследование коммуникативной функции, возможностей использовании речи, как средства общения.</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Старайтесь стимулировать ребенка вступать с вами в диалог. Для этого, задав вопрос, делайте длинные паузы до 5-10 секунд в расчете на то, что малыш ответит. Например, возможен такой диалог:</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Взрослый: Принеси, пожалуйста, кубик. Что ты принес?</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Ребенок: Кубик.</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Взрослый: Дай кубик. Что ты дал?</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Ребенок: Кубик.</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Взрослый: Лови кубик! Что ты поймал?</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Ребенок: Кубик.</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Взрослый: Молодец!</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303F50"/>
          <w:sz w:val="28"/>
          <w:szCs w:val="28"/>
          <w:shd w:val="clear" w:color="auto" w:fill="FFFFFF"/>
        </w:rPr>
        <w:t>Игра "Что мы видим во дворе?"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7030A0"/>
          <w:sz w:val="28"/>
          <w:szCs w:val="28"/>
          <w:shd w:val="clear" w:color="auto" w:fill="FFFFFF"/>
        </w:rPr>
        <w:t>Игра "Профессии"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lastRenderedPageBreak/>
        <w:t>С помощью этой игры у ребенка будут формироваться элементы ролевой игры, вырабатываться речевая активность.</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Покажите малышу, как с 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Пусть малыш самостоятельно поиграет. Понаблюдайте за его игрой, а потом спросите малыша: "Кто ты?"</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Малыш назовет свою роль в соответствии с выполняемым действием, например: "Я врач". Уточните у ребенка, какими инструментами он пользуется и для чего они нужны.</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Чтобы помочь ребенку с рассказом о профессиях необходимо задавать наводящие вопросы об этих профессиях, например такие как:</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Как называется человек этой профессии на картинке?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Как одет человек на этой работе? Носит ли он специальную форму?</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Чем занимается человек на этой работе?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Где он работает?</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Какие инструменты ему необходимы в этой профессии?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Зачем нужна эта профессия? Приносит ли она пользу людям?</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Например, можно рассказать о нужной профессии врач. Что врач одет в белый халат – это его врачебная форма. Врач работает в больнице и лечит 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FF0000"/>
          <w:sz w:val="28"/>
          <w:szCs w:val="28"/>
          <w:shd w:val="clear" w:color="auto" w:fill="FFFFFF"/>
        </w:rPr>
        <w:t>Игра "Коллекция"</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Действенным способом в процессе усвоения детьми слов, обогащающих качества предметов (конфигурацию, цвет величину), считаются игры по классификации предметов, изображений, геометрических фигур в согласовании с данным качеством.</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Начинаем работу с классификации игрушек. Для таких игр удобно применять коллекции маленьких игрушек, к примеру:</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подбери все машины;</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подбери всех кукол.</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Разрешено систематизировать геометрические тела: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подбери все шарики;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lastRenderedPageBreak/>
        <w:t>- принеси все кружки.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Геометрические фигуры по цвету (принеси все синие фигуры) и по размеру (принеси все большие фигуры).</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6F1156"/>
          <w:sz w:val="28"/>
          <w:szCs w:val="28"/>
          <w:shd w:val="clear" w:color="auto" w:fill="FFFFFF"/>
        </w:rPr>
        <w:t>Упражнение "Давай поговорим"</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Является обычной беседой на бытовые темы.</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Инструкция. Я задаю вопросы, а ты отвечай. Если хочешь, можешь и ты задать мне вопрос, а я тебе отвечу. Ты сегодня завтракал? А что ты ел? Какая сегодня погода? Тебе нравится заниматься со мной?</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 зависимости от активности ребенка его участие может быть квалифицировано как ини</w:t>
      </w:r>
      <w:r w:rsidRPr="0040357E">
        <w:rPr>
          <w:color w:val="303F50"/>
          <w:sz w:val="28"/>
          <w:szCs w:val="28"/>
          <w:shd w:val="clear" w:color="auto" w:fill="FFFFFF"/>
        </w:rPr>
        <w:softHyphen/>
        <w:t xml:space="preserve">циативное или пассивное, а речевые ответы как развернутые или краткие, самостоятельные или с опорой на лексику вопроса. Лучше всего вопросы задавать разные по содержанию, </w:t>
      </w:r>
      <w:proofErr w:type="spellStart"/>
      <w:r w:rsidRPr="0040357E">
        <w:rPr>
          <w:color w:val="303F50"/>
          <w:sz w:val="28"/>
          <w:szCs w:val="28"/>
          <w:shd w:val="clear" w:color="auto" w:fill="FFFFFF"/>
        </w:rPr>
        <w:t>внеконтекстные</w:t>
      </w:r>
      <w:proofErr w:type="spellEnd"/>
      <w:r w:rsidRPr="0040357E">
        <w:rPr>
          <w:color w:val="303F50"/>
          <w:sz w:val="28"/>
          <w:szCs w:val="28"/>
          <w:shd w:val="clear" w:color="auto" w:fill="FFFFFF"/>
        </w:rPr>
        <w:t>, не связанные с общей темой.</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C00000"/>
          <w:sz w:val="28"/>
          <w:szCs w:val="28"/>
          <w:shd w:val="clear" w:color="auto" w:fill="FFFFFF"/>
        </w:rPr>
        <w:t>Упражнение "Повтори скороговорку"</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Скороговорки являются эффективным средством раз</w:t>
      </w:r>
      <w:r w:rsidRPr="0040357E">
        <w:rPr>
          <w:color w:val="303F50"/>
          <w:sz w:val="28"/>
          <w:szCs w:val="28"/>
          <w:shd w:val="clear" w:color="auto" w:fill="FFFFFF"/>
        </w:rPr>
        <w:softHyphen/>
        <w:t>вития речи. Они позволяют отрабатывать навыки правильной и четкой артикуляции, совершенство</w:t>
      </w:r>
      <w:r w:rsidRPr="0040357E">
        <w:rPr>
          <w:color w:val="303F50"/>
          <w:sz w:val="28"/>
          <w:szCs w:val="28"/>
          <w:shd w:val="clear" w:color="auto" w:fill="FFFFFF"/>
        </w:rPr>
        <w:softHyphen/>
        <w:t>вать плавность и темп речи.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C00000"/>
          <w:sz w:val="28"/>
          <w:szCs w:val="28"/>
          <w:shd w:val="clear" w:color="auto" w:fill="FFFFFF"/>
        </w:rPr>
        <w:t>Упражнение "Назови действие"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Ребёнок называет слова, обозначающие действия.</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xml:space="preserve">Вам понадобится </w:t>
      </w:r>
      <w:proofErr w:type="gramStart"/>
      <w:r w:rsidRPr="0040357E">
        <w:rPr>
          <w:color w:val="303F50"/>
          <w:sz w:val="28"/>
          <w:szCs w:val="28"/>
          <w:shd w:val="clear" w:color="auto" w:fill="FFFFFF"/>
        </w:rPr>
        <w:t>картинный</w:t>
      </w:r>
      <w:proofErr w:type="gramEnd"/>
      <w:r w:rsidRPr="0040357E">
        <w:rPr>
          <w:color w:val="303F50"/>
          <w:sz w:val="28"/>
          <w:szCs w:val="28"/>
          <w:shd w:val="clear" w:color="auto" w:fill="FFFFFF"/>
        </w:rPr>
        <w:t xml:space="preserve"> материал и вопросы.</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Ребёнку задают вопросы:</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Что делает ветерок? (Ласкает, напевает, дует, шумит).</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Какими словами можно сказать о том, что делает кошка? (Царапается, играет, мурлычет, мяукает).</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Что делает щенок?</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Что делает птичка?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FFFF00"/>
          <w:sz w:val="28"/>
          <w:szCs w:val="28"/>
          <w:shd w:val="clear" w:color="auto" w:fill="FFFFFF"/>
        </w:rPr>
        <w:t>Упражнение " Выучи стихотворение"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Разучивание стихов является средством закрепления правильного звукопроизношения, расширения словарного запаса, развития речи.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xml:space="preserve">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w:t>
      </w:r>
      <w:r w:rsidRPr="0040357E">
        <w:rPr>
          <w:color w:val="303F50"/>
          <w:sz w:val="28"/>
          <w:szCs w:val="28"/>
          <w:shd w:val="clear" w:color="auto" w:fill="FFFFFF"/>
        </w:rPr>
        <w:lastRenderedPageBreak/>
        <w:t>стихотворение с опорой на наглядные картинки, тем самым развивать и зрительную память.</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00B0F0"/>
          <w:sz w:val="28"/>
          <w:szCs w:val="28"/>
          <w:shd w:val="clear" w:color="auto" w:fill="FFFFFF"/>
        </w:rPr>
        <w:t>Упражнение "Загадки"</w:t>
      </w:r>
    </w:p>
    <w:p w:rsidR="0040357E" w:rsidRPr="0040357E" w:rsidRDefault="0040357E" w:rsidP="0040357E">
      <w:pPr>
        <w:pStyle w:val="a3"/>
        <w:shd w:val="clear" w:color="auto" w:fill="FFFFFF"/>
        <w:spacing w:before="0" w:beforeAutospacing="0" w:after="0" w:afterAutospacing="0"/>
        <w:jc w:val="both"/>
        <w:rPr>
          <w:color w:val="555555"/>
          <w:sz w:val="28"/>
          <w:szCs w:val="28"/>
        </w:rPr>
      </w:pPr>
      <w:r w:rsidRPr="0040357E">
        <w:rPr>
          <w:color w:val="303F50"/>
          <w:sz w:val="28"/>
          <w:szCs w:val="28"/>
          <w:shd w:val="clear" w:color="auto" w:fill="FFFFFF"/>
        </w:rPr>
        <w:t>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w:t>
      </w:r>
      <w:hyperlink r:id="rId4" w:tgtFrame="_blank" w:tooltip="http://kids.wikimart.ru/toy_creation_development/development/aids/model/25816440?recommendedOfferId=83521296" w:history="1">
        <w:r w:rsidRPr="0040357E">
          <w:rPr>
            <w:rStyle w:val="a5"/>
            <w:color w:val="000000"/>
            <w:sz w:val="28"/>
            <w:szCs w:val="28"/>
            <w:u w:val="none"/>
            <w:shd w:val="clear" w:color="auto" w:fill="FFFFFF"/>
          </w:rPr>
          <w:t>мышление</w:t>
        </w:r>
        <w:r w:rsidRPr="0040357E">
          <w:rPr>
            <w:rStyle w:val="a5"/>
            <w:color w:val="639742"/>
            <w:sz w:val="28"/>
            <w:szCs w:val="28"/>
            <w:u w:val="none"/>
            <w:shd w:val="clear" w:color="auto" w:fill="FFFFFF"/>
          </w:rPr>
          <w:t> </w:t>
        </w:r>
      </w:hyperlink>
      <w:r w:rsidRPr="0040357E">
        <w:rPr>
          <w:color w:val="303F50"/>
          <w:sz w:val="28"/>
          <w:szCs w:val="28"/>
          <w:shd w:val="clear" w:color="auto" w:fill="FFFFFF"/>
        </w:rPr>
        <w:t>. В процессе отгадывания загадок детям следует задавать наводящие вопросы. Многие загадки рекомендуется заучить наизусть.</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002060"/>
          <w:sz w:val="28"/>
          <w:szCs w:val="28"/>
          <w:shd w:val="clear" w:color="auto" w:fill="FFFFFF"/>
        </w:rPr>
        <w:t>Упражнение "Посмотри, что увидел, расскажи"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xml:space="preserve">Упражнение направлено на развитие связной речи и </w:t>
      </w:r>
      <w:proofErr w:type="spellStart"/>
      <w:r w:rsidRPr="0040357E">
        <w:rPr>
          <w:color w:val="303F50"/>
          <w:sz w:val="28"/>
          <w:szCs w:val="28"/>
          <w:shd w:val="clear" w:color="auto" w:fill="FFFFFF"/>
        </w:rPr>
        <w:t>текстообразования</w:t>
      </w:r>
      <w:proofErr w:type="spellEnd"/>
      <w:r w:rsidRPr="0040357E">
        <w:rPr>
          <w:color w:val="303F50"/>
          <w:sz w:val="28"/>
          <w:szCs w:val="28"/>
          <w:shd w:val="clear" w:color="auto" w:fill="FFFFFF"/>
        </w:rPr>
        <w:t>.</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Ребенку показывается картинка, которую ему нужно внимательно рассмотреть. Через некоторое время картинку убирают. Затем ребенку предлагается ответить на вопросы: "Кто изображен на картинке?", "Во что одета девочка?"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xml:space="preserve">Затем ребенка следует попросить рассказать, что он понял по картинке. Конечно, сначала ребенок дает краткие ответы: "Видел девочку". Далее ребенку следует предложить описать </w:t>
      </w:r>
      <w:proofErr w:type="gramStart"/>
      <w:r w:rsidRPr="0040357E">
        <w:rPr>
          <w:color w:val="303F50"/>
          <w:sz w:val="28"/>
          <w:szCs w:val="28"/>
          <w:shd w:val="clear" w:color="auto" w:fill="FFFFFF"/>
        </w:rPr>
        <w:t>увиденное</w:t>
      </w:r>
      <w:proofErr w:type="gramEnd"/>
      <w:r w:rsidRPr="0040357E">
        <w:rPr>
          <w:color w:val="303F50"/>
          <w:sz w:val="28"/>
          <w:szCs w:val="28"/>
          <w:shd w:val="clear" w:color="auto" w:fill="FFFFFF"/>
        </w:rPr>
        <w:t xml:space="preserve"> более подробно. Если не удается получить </w:t>
      </w:r>
      <w:proofErr w:type="gramStart"/>
      <w:r w:rsidRPr="0040357E">
        <w:rPr>
          <w:color w:val="303F50"/>
          <w:sz w:val="28"/>
          <w:szCs w:val="28"/>
          <w:shd w:val="clear" w:color="auto" w:fill="FFFFFF"/>
        </w:rPr>
        <w:t>более развернутого</w:t>
      </w:r>
      <w:proofErr w:type="gramEnd"/>
      <w:r w:rsidRPr="0040357E">
        <w:rPr>
          <w:color w:val="303F50"/>
          <w:sz w:val="28"/>
          <w:szCs w:val="28"/>
          <w:shd w:val="clear" w:color="auto" w:fill="FFFFFF"/>
        </w:rPr>
        <w:t xml:space="preserve"> ответа, можно предложить ребенку снова посмотреть на картинку. Если и при непосредственном просматривании картинки ребенок затрудняется с описанием, следует предложить ему перерисовать картинку в альбом. При перерисовывании их следует раскрасить, что позволит ребенку отдельно воспринимать детали. Когда ребенок </w:t>
      </w:r>
      <w:proofErr w:type="gramStart"/>
      <w:r w:rsidRPr="0040357E">
        <w:rPr>
          <w:color w:val="303F50"/>
          <w:sz w:val="28"/>
          <w:szCs w:val="28"/>
          <w:shd w:val="clear" w:color="auto" w:fill="FFFFFF"/>
        </w:rPr>
        <w:t>раскрасил картинку следует</w:t>
      </w:r>
      <w:proofErr w:type="gramEnd"/>
      <w:r w:rsidRPr="0040357E">
        <w:rPr>
          <w:color w:val="303F50"/>
          <w:sz w:val="28"/>
          <w:szCs w:val="28"/>
          <w:shd w:val="clear" w:color="auto" w:fill="FFFFFF"/>
        </w:rPr>
        <w:t xml:space="preserve"> задать ему ряд дополнительных вопросов, используя его рисунок:</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Какого цвета у мальчика брюки? Во что еще он одет? Какого цвета платье, туфли? Во что одета девочка? Что держит девочка? Зачем ей мяч? Чем больше вопросов будет задано, тем лучше будет подготовлен следующий этап работы: формирование сюжетной целостности рисунка.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6"/>
          <w:b/>
          <w:bCs/>
          <w:i w:val="0"/>
          <w:iCs w:val="0"/>
          <w:color w:val="FF0000"/>
          <w:sz w:val="28"/>
          <w:szCs w:val="28"/>
          <w:shd w:val="clear" w:color="auto" w:fill="FFFFFF"/>
        </w:rPr>
        <w:t>Игра "Угадай по описанию"</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Для начала следует предложить ребёнку послушать описание и отгадать, что именно мы описываем. Например, лимон: "Этот фрукт желтого цвета. По форме он слегка продолговатый, на ощупь — шершавый. На вкус он кислый. От него чай становится вкуснее и полезнее".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b w:val="0"/>
          <w:bCs w:val="0"/>
          <w:color w:val="303F50"/>
          <w:sz w:val="28"/>
          <w:szCs w:val="28"/>
          <w:shd w:val="clear" w:color="auto" w:fill="FFFFFF"/>
        </w:rPr>
        <w:t>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lastRenderedPageBreak/>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4F81BD"/>
          <w:sz w:val="28"/>
          <w:szCs w:val="28"/>
          <w:shd w:val="clear" w:color="auto" w:fill="FFFFFF"/>
        </w:rPr>
        <w:t>Упражнение "Рисуем словами"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Мы должны рассказать ребёнку, что любое описание строится по определенному плану: сначала нужно назвать предмет, затем следует описать его самые главные, наиболее очевидные, признаки (вид, материал, форму, цвет, предназначение), затем можно описать признаки второстепенные, не очень важные; и наконец, дать оценка описываемого предмета.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xml:space="preserve">Объясните ребенку, </w:t>
      </w:r>
      <w:proofErr w:type="gramStart"/>
      <w:r w:rsidRPr="0040357E">
        <w:rPr>
          <w:color w:val="303F50"/>
          <w:sz w:val="28"/>
          <w:szCs w:val="28"/>
          <w:shd w:val="clear" w:color="auto" w:fill="FFFFFF"/>
        </w:rPr>
        <w:t>что</w:t>
      </w:r>
      <w:proofErr w:type="gramEnd"/>
      <w:r w:rsidRPr="0040357E">
        <w:rPr>
          <w:color w:val="303F50"/>
          <w:sz w:val="28"/>
          <w:szCs w:val="28"/>
          <w:shd w:val="clear" w:color="auto" w:fill="FFFFFF"/>
        </w:rPr>
        <w:t xml:space="preserve"> таким образом, с помощью слов, мы словно "рисуем" этот предмет. И предложите "нарисовать" словесный портрет какого-нибудь предмета.</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555555"/>
          <w:sz w:val="28"/>
          <w:szCs w:val="28"/>
        </w:rPr>
        <w:t> </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rStyle w:val="a4"/>
          <w:color w:val="002060"/>
          <w:sz w:val="28"/>
          <w:szCs w:val="28"/>
          <w:shd w:val="clear" w:color="auto" w:fill="FFFFFF"/>
        </w:rPr>
        <w:t>Игра "А что было дальше?"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В условиях семьи нужно как можно больше внимания уделять формированию самостоятельной связной речи. Например, можно предложить ребёнку придумать продолжение рассказа, или сочинять рассказ вместе с ним, по очереди:</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Жила-была девочка Маша. Летом Маша отдыхала у бабушки на даче.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Как-то раз пошла Маша в лес за ягодами. Набрала Маша полную корзину малины. Устала, села на пенек отдохнуть, смотрит по сторонам.</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Вдруг слышит — за кустами что-то шуршит и топает!</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 Маша спросила "Кто тут?" (Что было дальше?)</w:t>
      </w:r>
    </w:p>
    <w:p w:rsidR="0040357E" w:rsidRPr="0040357E" w:rsidRDefault="0040357E" w:rsidP="0040357E">
      <w:pPr>
        <w:pStyle w:val="a3"/>
        <w:shd w:val="clear" w:color="auto" w:fill="FFFFFF"/>
        <w:spacing w:before="150" w:beforeAutospacing="0" w:after="150" w:afterAutospacing="0"/>
        <w:jc w:val="both"/>
        <w:rPr>
          <w:color w:val="555555"/>
          <w:sz w:val="28"/>
          <w:szCs w:val="28"/>
        </w:rPr>
      </w:pPr>
      <w:r w:rsidRPr="0040357E">
        <w:rPr>
          <w:color w:val="303F50"/>
          <w:sz w:val="28"/>
          <w:szCs w:val="28"/>
          <w:shd w:val="clear" w:color="auto" w:fill="FFFFFF"/>
        </w:rP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p>
    <w:p w:rsidR="00CD0499" w:rsidRDefault="00CD0499"/>
    <w:sectPr w:rsidR="00CD0499" w:rsidSect="00DB2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characterSpacingControl w:val="doNotCompress"/>
  <w:compat>
    <w:useFELayout/>
  </w:compat>
  <w:rsids>
    <w:rsidRoot w:val="0040357E"/>
    <w:rsid w:val="0040357E"/>
    <w:rsid w:val="007F12CA"/>
    <w:rsid w:val="00CD0499"/>
    <w:rsid w:val="00DB2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5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357E"/>
    <w:rPr>
      <w:b/>
      <w:bCs/>
    </w:rPr>
  </w:style>
  <w:style w:type="character" w:styleId="a5">
    <w:name w:val="Hyperlink"/>
    <w:basedOn w:val="a0"/>
    <w:uiPriority w:val="99"/>
    <w:semiHidden/>
    <w:unhideWhenUsed/>
    <w:rsid w:val="0040357E"/>
    <w:rPr>
      <w:color w:val="0000FF"/>
      <w:u w:val="single"/>
    </w:rPr>
  </w:style>
  <w:style w:type="character" w:styleId="a6">
    <w:name w:val="Emphasis"/>
    <w:basedOn w:val="a0"/>
    <w:uiPriority w:val="20"/>
    <w:qFormat/>
    <w:rsid w:val="0040357E"/>
    <w:rPr>
      <w:i/>
      <w:iCs/>
    </w:rPr>
  </w:style>
</w:styles>
</file>

<file path=word/webSettings.xml><?xml version="1.0" encoding="utf-8"?>
<w:webSettings xmlns:r="http://schemas.openxmlformats.org/officeDocument/2006/relationships" xmlns:w="http://schemas.openxmlformats.org/wordprocessingml/2006/main">
  <w:divs>
    <w:div w:id="3210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to/8NyB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2020-04-30T04:46:00Z</dcterms:created>
  <dcterms:modified xsi:type="dcterms:W3CDTF">2020-04-30T04:49:00Z</dcterms:modified>
</cp:coreProperties>
</file>